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6C8AC89F" w14:textId="4BBAD8C3" w:rsidR="00F53B8A" w:rsidRDefault="00F53B8A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D9541E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42267E" w14:paraId="64EB207A" w14:textId="77777777" w:rsidTr="0042267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CA1B3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D53F63F" w14:textId="77777777" w:rsidR="0042267E" w:rsidRDefault="0042267E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691A8B6B" w14:textId="77777777" w:rsidR="0042267E" w:rsidRDefault="0042267E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3A636FD3" w14:textId="77777777" w:rsidR="0042267E" w:rsidRDefault="0042267E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66/2023)</w:t>
            </w:r>
          </w:p>
          <w:p w14:paraId="13C5D071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26DA29E9" w14:textId="6D6259EE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A86A597" w14:textId="77777777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A8B5272" w14:textId="10F74711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un incarico individuale, avente ad oggetto </w:t>
            </w:r>
            <w:r w:rsidRPr="0042267E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la </w:t>
            </w: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realizzazione di un corso di formazione dal titolo “La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Gamification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: una metodologia didattica innovativa”</w:t>
            </w:r>
          </w:p>
          <w:p w14:paraId="0DE6A8EC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2D9818B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AC99F0" w14:textId="77777777" w:rsidR="0042267E" w:rsidRP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</w:t>
      </w:r>
      <w:r w:rsidRPr="0042267E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Pr="0042267E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Pr="0042267E">
        <w:rPr>
          <w:rFonts w:asciiTheme="minorHAnsi" w:hAnsiTheme="minorHAnsi" w:cstheme="minorHAnsi"/>
          <w:b/>
          <w:i/>
          <w:sz w:val="22"/>
          <w:szCs w:val="22"/>
        </w:rPr>
        <w:t xml:space="preserve"> l’opzione corrispondente)</w:t>
      </w:r>
    </w:p>
    <w:p w14:paraId="25ACD6E2" w14:textId="4C0D88CF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1ECE6F9A" w14:textId="7B8CD270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appartenente ad altra Istituzione scolastica, ovvero se è dipendente di altra P.A. (precisare quale __________________)</w:t>
      </w:r>
    </w:p>
    <w:p w14:paraId="6D4B70F5" w14:textId="0FBB4672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02396171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5BEEF6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</w:t>
      </w:r>
      <w:r>
        <w:rPr>
          <w:rFonts w:asciiTheme="minorHAnsi" w:hAnsiTheme="minorHAnsi" w:cstheme="minorHAnsi"/>
          <w:b/>
          <w:sz w:val="22"/>
          <w:szCs w:val="22"/>
        </w:rPr>
        <w:lastRenderedPageBreak/>
        <w:t>l’applicazione di ogni altra sanzione prevista dalla legge, nella predetta qualità, ai sensi e per gli effetti di cui agli artt. 46 e 47 del d.P.R. n. 445 del 28 dicembre 2000,</w:t>
      </w:r>
    </w:p>
    <w:p w14:paraId="57EB3513" w14:textId="77777777" w:rsidR="0042267E" w:rsidRDefault="0042267E" w:rsidP="0042267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0FF6409" w14:textId="20208EF1" w:rsidR="00F22CA0" w:rsidRDefault="0042267E" w:rsidP="0042267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F22CA0">
        <w:rPr>
          <w:rFonts w:asciiTheme="minorHAnsi" w:hAnsiTheme="minorHAnsi" w:cstheme="minorHAnsi"/>
          <w:bCs/>
          <w:sz w:val="22"/>
          <w:szCs w:val="22"/>
        </w:rPr>
        <w:t xml:space="preserve"> in qualità di (</w:t>
      </w:r>
      <w:proofErr w:type="spellStart"/>
      <w:r w:rsidR="00F22CA0"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 w:rsidR="00F22CA0">
        <w:rPr>
          <w:rFonts w:asciiTheme="minorHAnsi" w:hAnsiTheme="minorHAnsi" w:cstheme="minorHAnsi"/>
          <w:bCs/>
          <w:sz w:val="22"/>
          <w:szCs w:val="22"/>
        </w:rPr>
        <w:t xml:space="preserve"> l’opzione interessata)</w:t>
      </w:r>
    </w:p>
    <w:p w14:paraId="1C1874E4" w14:textId="4974F169" w:rsidR="00F22CA0" w:rsidRDefault="00F22CA0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formatore esperto</w:t>
      </w:r>
    </w:p>
    <w:p w14:paraId="265E19C5" w14:textId="4F02EA2F" w:rsidR="00F22CA0" w:rsidRDefault="00F22CA0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3DDEE198" w14:textId="77777777" w:rsidR="00F22CA0" w:rsidRPr="00F22CA0" w:rsidRDefault="00F22CA0" w:rsidP="00F22CA0">
      <w:pPr>
        <w:pStyle w:val="Paragrafoelenco"/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CF32C" w14:textId="77777777" w:rsidR="0042267E" w:rsidRDefault="0042267E" w:rsidP="0042267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EC9D167" w14:textId="77777777" w:rsidR="0042267E" w:rsidRDefault="0042267E" w:rsidP="0042267E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F731DFA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51FD8D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A78DC46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9A718F0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A7468D0" w14:textId="77777777" w:rsidR="0042267E" w:rsidRDefault="0042267E" w:rsidP="0042267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EE59AD4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9717163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017A98C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6D03DBF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525783" w14:textId="29B88AD5" w:rsidR="0042267E" w:rsidRPr="0028476D" w:rsidRDefault="0042267E" w:rsidP="002847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</w:t>
      </w:r>
      <w:bookmarkStart w:id="6" w:name="_GoBack"/>
      <w:bookmarkEnd w:id="6"/>
    </w:p>
    <w:p w14:paraId="39F41F1F" w14:textId="77777777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55ABCA1" w14:textId="5B119EDB" w:rsidR="0042267E" w:rsidRDefault="0042267E" w:rsidP="0042267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nello specifico, di: </w:t>
      </w:r>
    </w:p>
    <w:p w14:paraId="65035A8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4CB5F345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7B42774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3FE7D1F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3B6FAB0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02114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7" w:name="_Hlk170980949"/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42267E">
        <w:rPr>
          <w:rFonts w:cstheme="minorHAnsi"/>
        </w:rPr>
        <w:t>[</w:t>
      </w:r>
      <w:r w:rsidRPr="0042267E">
        <w:rPr>
          <w:rFonts w:cstheme="minorHAnsi"/>
          <w:i/>
          <w:iCs/>
        </w:rPr>
        <w:t>o se sì a quali</w:t>
      </w:r>
      <w:r w:rsidRPr="0042267E">
        <w:rPr>
          <w:rFonts w:cstheme="minorHAnsi"/>
        </w:rPr>
        <w:t>];</w:t>
      </w:r>
      <w:r>
        <w:rPr>
          <w:rFonts w:cstheme="minorHAnsi"/>
        </w:rPr>
        <w:t xml:space="preserve"> </w:t>
      </w:r>
    </w:p>
    <w:bookmarkEnd w:id="7"/>
    <w:p w14:paraId="585CA3EF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7509DFF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14:paraId="16E0EB68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4DB3B9F1" w14:textId="77777777" w:rsidR="0042267E" w:rsidRDefault="0042267E" w:rsidP="0042267E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2F11F22" w14:textId="08FFB239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8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5464EE67" w14:textId="7ECB1AC5" w:rsidR="003C2775" w:rsidRPr="003C2775" w:rsidRDefault="003C2775" w:rsidP="003C2775">
      <w:pPr>
        <w:pStyle w:val="Comma"/>
        <w:numPr>
          <w:ilvl w:val="0"/>
          <w:numId w:val="27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i formatori esperti devono essere in possesso delle competenze inerenti alla tematica del percorso formativo (</w:t>
      </w:r>
      <w:proofErr w:type="spellStart"/>
      <w:r>
        <w:rPr>
          <w:rFonts w:cstheme="minorHAnsi"/>
        </w:rPr>
        <w:t>gamification</w:t>
      </w:r>
      <w:proofErr w:type="spellEnd"/>
      <w:r>
        <w:rPr>
          <w:rFonts w:cstheme="minorHAnsi"/>
        </w:rPr>
        <w:t>)</w:t>
      </w:r>
      <w:r>
        <w:rPr>
          <w:rFonts w:cstheme="minorHAnsi"/>
        </w:rPr>
        <w:t>.</w:t>
      </w:r>
    </w:p>
    <w:p w14:paraId="3A6F138D" w14:textId="77777777" w:rsidR="00D0680C" w:rsidRPr="00230A64" w:rsidRDefault="00D0680C" w:rsidP="00D0680C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bookmarkEnd w:id="8"/>
    <w:p w14:paraId="66D278CF" w14:textId="54B3A834" w:rsidR="00F61683" w:rsidRDefault="00F61683" w:rsidP="00F61683">
      <w:pPr>
        <w:jc w:val="both"/>
        <w:rPr>
          <w:rFonts w:cstheme="minorHAnsi"/>
        </w:rPr>
      </w:pPr>
      <w:r w:rsidRPr="00F61683">
        <w:rPr>
          <w:rFonts w:cstheme="minorHAnsi"/>
        </w:rPr>
        <w:t>I candidati saranno valutati comparativamente sulla base del curriculum vitae e dei titoli accademici e di studio presentati, come segue:</w:t>
      </w:r>
    </w:p>
    <w:p w14:paraId="0B48C4C9" w14:textId="77777777" w:rsidR="00F61683" w:rsidRPr="00F61683" w:rsidRDefault="00F61683" w:rsidP="00F61683">
      <w:pPr>
        <w:jc w:val="both"/>
        <w:rPr>
          <w:rFonts w:cstheme="minorHAnsi"/>
        </w:rPr>
      </w:pPr>
    </w:p>
    <w:p w14:paraId="3371808E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valutazione del </w:t>
      </w:r>
      <w:r w:rsidRPr="00F61683">
        <w:rPr>
          <w:rFonts w:cstheme="minorHAnsi"/>
          <w:i/>
          <w:iCs/>
        </w:rPr>
        <w:t>curriculum</w:t>
      </w:r>
      <w:r w:rsidRPr="00F61683">
        <w:rPr>
          <w:rFonts w:cstheme="minorHAnsi"/>
        </w:rPr>
        <w:t xml:space="preserve"> e dei titoli presentati: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46 punti;</w:t>
      </w:r>
    </w:p>
    <w:p w14:paraId="245D9BE2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esperienza professionale/lavorativa: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37 punti;</w:t>
      </w:r>
    </w:p>
    <w:p w14:paraId="3631EDD7" w14:textId="77777777" w:rsidR="00F61683" w:rsidRPr="00F61683" w:rsidRDefault="00F61683" w:rsidP="00F61683">
      <w:pPr>
        <w:spacing w:after="120"/>
        <w:jc w:val="both"/>
        <w:rPr>
          <w:rFonts w:cstheme="minorHAnsi"/>
          <w:i/>
          <w:iCs/>
        </w:rPr>
      </w:pPr>
    </w:p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46"/>
        <w:gridCol w:w="2146"/>
        <w:gridCol w:w="2146"/>
        <w:gridCol w:w="2146"/>
      </w:tblGrid>
      <w:tr w:rsidR="00F61683" w:rsidRPr="00F61683" w14:paraId="71C1D075" w14:textId="6E3A771A" w:rsidTr="00F61683">
        <w:trPr>
          <w:trHeight w:val="657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7E288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5BB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262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1BD7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DA9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222412C9" w14:textId="77777777" w:rsid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AUTOATTRIBUITO</w:t>
            </w:r>
          </w:p>
          <w:p w14:paraId="53F82358" w14:textId="7E5FE1CD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DAL CANDIDATO</w:t>
            </w:r>
          </w:p>
        </w:tc>
      </w:tr>
      <w:tr w:rsidR="00F61683" w:rsidRPr="00F61683" w14:paraId="08CE2B81" w14:textId="7170CD65" w:rsidTr="00F61683">
        <w:trPr>
          <w:trHeight w:val="1222"/>
          <w:jc w:val="center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120A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Titoli di studio</w:t>
            </w:r>
          </w:p>
          <w:p w14:paraId="142BD51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8375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Diploma di laurea in discipline e/o ambiti disciplinari attinenti all’oggetto dell’avviso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10DE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66 a 98= 10 punti.</w:t>
            </w:r>
          </w:p>
          <w:p w14:paraId="343E0E1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99 a 110= 15 punti</w:t>
            </w:r>
          </w:p>
          <w:p w14:paraId="4BB00C95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110/110 lode= 20 punti.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83C0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126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813762" w14:textId="695B402E" w:rsidTr="00F61683">
        <w:trPr>
          <w:trHeight w:val="533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A3AA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AC9D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Titoli culturali relativi agli ambiti disciplinari di cui all’oggetto dell’avviso</w:t>
            </w:r>
          </w:p>
          <w:p w14:paraId="4730E6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1E5D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 Dottorato di ricerca: 3 punti </w:t>
            </w:r>
          </w:p>
          <w:p w14:paraId="0ADEB4A6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1CC4F622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Master: 2 punti</w:t>
            </w:r>
          </w:p>
          <w:p w14:paraId="4B23482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2394A75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Collaborazioni con enti universitari e di ricerca: 1 punto</w:t>
            </w:r>
          </w:p>
          <w:p w14:paraId="18E36E0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68018ED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Pubblicazioni: 2 punti per pubblicazione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793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972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6328C809" w14:textId="3A6F2A78" w:rsidTr="00F61683">
        <w:trPr>
          <w:trHeight w:val="1209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5C80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99A6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Possesso di certificazione informatica riconosciuta a livello europeo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EF3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ogni certificazione conseguita fino a un massimo di 6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FDAD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 xml:space="preserve">Max 6 punti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0167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7C17A3C5" w14:textId="4EEBB504" w:rsidTr="00F61683">
        <w:trPr>
          <w:trHeight w:val="1167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FA94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Esperienza professionale</w:t>
            </w:r>
          </w:p>
          <w:p w14:paraId="3E2FDC8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FBF0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Esperienza documentata di formazione in corsi sulla </w:t>
            </w:r>
            <w:proofErr w:type="spellStart"/>
            <w:r w:rsidRPr="00F61683">
              <w:rPr>
                <w:rFonts w:cstheme="minorHAnsi"/>
              </w:rPr>
              <w:t>Gamification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F84F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0E7ECB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15322A2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5 punti per ogni corso, fino a un massimo di 20 punti</w:t>
            </w:r>
          </w:p>
          <w:p w14:paraId="5D646EDA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  <w:p w14:paraId="70FD7E67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341F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  <w:p w14:paraId="0BC76919" w14:textId="77777777" w:rsidR="00F61683" w:rsidRPr="00F61683" w:rsidRDefault="00F61683" w:rsidP="00F61683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C4A2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6735C2" w14:textId="78064D27" w:rsidTr="00F61683">
        <w:trPr>
          <w:trHeight w:val="1167"/>
          <w:jc w:val="center"/>
        </w:trPr>
        <w:tc>
          <w:tcPr>
            <w:tcW w:w="2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A58B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8B67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Incarichi organizzativo- didattici nei progetti europei quali PON e/o PNRR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DA50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5A11E7B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3 punti per ogni incarico fino a un massino di 9 punti.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325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9 punti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</w:tcPr>
          <w:p w14:paraId="24CAC2D6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1048628D" w14:textId="11A1545A" w:rsidTr="00F61683">
        <w:trPr>
          <w:trHeight w:val="1699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1A83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DA0F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Partecipazione al team dell’innovazione/ commissione informatica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581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anno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417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8 punti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48B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3F9796A" w14:textId="77777777" w:rsidR="00F61683" w:rsidRPr="00F61683" w:rsidRDefault="00F61683" w:rsidP="00F61683">
      <w:pPr>
        <w:numPr>
          <w:ilvl w:val="0"/>
          <w:numId w:val="18"/>
        </w:numPr>
        <w:spacing w:before="120"/>
        <w:ind w:left="283" w:hanging="357"/>
        <w:jc w:val="both"/>
        <w:rPr>
          <w:rFonts w:cstheme="minorHAnsi"/>
        </w:rPr>
      </w:pPr>
      <w:r w:rsidRPr="00F61683">
        <w:rPr>
          <w:rFonts w:cstheme="minorHAnsi"/>
        </w:rPr>
        <w:t>Per esperienza professionale/lavorativa si intende la documentata esperienza professionale in settori attinenti all’ambito professionale del presente avviso.</w:t>
      </w:r>
    </w:p>
    <w:p w14:paraId="1CD63832" w14:textId="77777777" w:rsidR="0042267E" w:rsidRDefault="0042267E" w:rsidP="00D068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36A177" w14:textId="25F0407A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</w:t>
      </w:r>
      <w:r w:rsidR="00D0680C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267E" w14:paraId="12BDAC49" w14:textId="77777777" w:rsidTr="0042267E">
        <w:tc>
          <w:tcPr>
            <w:tcW w:w="4814" w:type="dxa"/>
            <w:hideMark/>
          </w:tcPr>
          <w:p w14:paraId="07DD4121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4E183BD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42267E" w14:paraId="0FF66A62" w14:textId="77777777" w:rsidTr="0042267E">
        <w:tc>
          <w:tcPr>
            <w:tcW w:w="4814" w:type="dxa"/>
            <w:hideMark/>
          </w:tcPr>
          <w:p w14:paraId="118730E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A6CEE16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643474A" w14:textId="77777777" w:rsidR="00B00FDD" w:rsidRDefault="00B00FDD" w:rsidP="0042267E"/>
    <w:sectPr w:rsidR="00B00FDD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85547D1"/>
    <w:multiLevelType w:val="hybridMultilevel"/>
    <w:tmpl w:val="47A623D8"/>
    <w:lvl w:ilvl="0" w:tplc="0D5E09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145A5"/>
    <w:multiLevelType w:val="hybridMultilevel"/>
    <w:tmpl w:val="0150A7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F11B2"/>
    <w:multiLevelType w:val="hybridMultilevel"/>
    <w:tmpl w:val="FAFACE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21"/>
  </w:num>
  <w:num w:numId="5">
    <w:abstractNumId w:val="16"/>
  </w:num>
  <w:num w:numId="6">
    <w:abstractNumId w:val="27"/>
  </w:num>
  <w:num w:numId="7">
    <w:abstractNumId w:val="12"/>
  </w:num>
  <w:num w:numId="8">
    <w:abstractNumId w:val="26"/>
  </w:num>
  <w:num w:numId="9">
    <w:abstractNumId w:val="7"/>
  </w:num>
  <w:num w:numId="10">
    <w:abstractNumId w:val="23"/>
  </w:num>
  <w:num w:numId="11">
    <w:abstractNumId w:val="5"/>
  </w:num>
  <w:num w:numId="12">
    <w:abstractNumId w:val="4"/>
  </w:num>
  <w:num w:numId="13">
    <w:abstractNumId w:val="22"/>
  </w:num>
  <w:num w:numId="14">
    <w:abstractNumId w:val="10"/>
  </w:num>
  <w:num w:numId="15">
    <w:abstractNumId w:val="18"/>
  </w:num>
  <w:num w:numId="16">
    <w:abstractNumId w:val="14"/>
  </w:num>
  <w:num w:numId="17">
    <w:abstractNumId w:val="11"/>
  </w:num>
  <w:num w:numId="18">
    <w:abstractNumId w:val="8"/>
  </w:num>
  <w:num w:numId="19">
    <w:abstractNumId w:val="19"/>
  </w:num>
  <w:num w:numId="20">
    <w:abstractNumId w:val="9"/>
  </w:num>
  <w:num w:numId="21">
    <w:abstractNumId w:val="25"/>
  </w:num>
  <w:num w:numId="22">
    <w:abstractNumId w:val="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  <w:lvlOverride w:ilvl="0">
      <w:startOverride w:val="1"/>
    </w:lvlOverride>
  </w:num>
  <w:num w:numId="26">
    <w:abstractNumId w:val="1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4"/>
  </w:num>
  <w:num w:numId="30">
    <w:abstractNumId w:val="13"/>
  </w:num>
  <w:num w:numId="3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76D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775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267E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3E3D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0C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1F3A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15A7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22CA0"/>
    <w:rsid w:val="00F276E8"/>
    <w:rsid w:val="00F31D3F"/>
    <w:rsid w:val="00F32C09"/>
    <w:rsid w:val="00F35968"/>
    <w:rsid w:val="00F406C8"/>
    <w:rsid w:val="00F47C9B"/>
    <w:rsid w:val="00F51E9C"/>
    <w:rsid w:val="00F53B8A"/>
    <w:rsid w:val="00F61683"/>
    <w:rsid w:val="00F6250B"/>
    <w:rsid w:val="00F64B4E"/>
    <w:rsid w:val="00F71398"/>
    <w:rsid w:val="00F719F1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42267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562C-AF4A-4680-8CCA-77BB3A77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5</cp:revision>
  <cp:lastPrinted>2022-09-26T12:07:00Z</cp:lastPrinted>
  <dcterms:created xsi:type="dcterms:W3CDTF">2024-07-03T11:57:00Z</dcterms:created>
  <dcterms:modified xsi:type="dcterms:W3CDTF">2024-07-04T10:51:00Z</dcterms:modified>
</cp:coreProperties>
</file>