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7C18FC0E" w:rsidR="00622CD3" w:rsidRDefault="00622CD3" w:rsidP="006766AF">
      <w:pPr>
        <w:pStyle w:val="Titolo"/>
        <w:jc w:val="left"/>
        <w:rPr>
          <w:b/>
          <w:sz w:val="28"/>
        </w:rPr>
      </w:pPr>
      <w:r>
        <w:rPr>
          <w:noProof/>
        </w:rPr>
        <w:drawing>
          <wp:inline distT="0" distB="0" distL="0" distR="0" wp14:anchorId="658A95DA" wp14:editId="16BF3307">
            <wp:extent cx="6299835" cy="88190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1903"/>
                    </a:xfrm>
                    <a:prstGeom prst="rect">
                      <a:avLst/>
                    </a:prstGeom>
                    <a:noFill/>
                    <a:ln>
                      <a:noFill/>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1C37542" w14:textId="2043CE4A"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7B008EA7" w14:textId="77777777" w:rsidR="0023499B" w:rsidRDefault="0023499B" w:rsidP="0023499B">
      <w:pPr>
        <w:spacing w:before="837" w:line="243" w:lineRule="exact"/>
        <w:jc w:val="center"/>
        <w:textAlignment w:val="baseline"/>
        <w:rPr>
          <w:rFonts w:ascii="Calibri" w:eastAsia="Calibri" w:hAnsi="Calibri"/>
          <w:b/>
          <w:color w:val="000000"/>
        </w:rPr>
      </w:pPr>
      <w:r>
        <w:rPr>
          <w:rFonts w:ascii="Calibri" w:eastAsia="Calibri" w:hAnsi="Calibri"/>
          <w:b/>
          <w:color w:val="000000"/>
        </w:rPr>
        <w:t>PIANO NAZIONALE DI RIPRESA E RESILIENZA - MISSIONE 4: ISTRUZIONE E RICERCA</w:t>
      </w:r>
    </w:p>
    <w:p w14:paraId="5F6D99F7" w14:textId="77777777" w:rsidR="0023499B" w:rsidRDefault="0023499B" w:rsidP="0023499B">
      <w:pPr>
        <w:spacing w:before="158" w:line="292" w:lineRule="exact"/>
        <w:ind w:left="72" w:right="288"/>
        <w:jc w:val="both"/>
        <w:textAlignment w:val="baseline"/>
        <w:rPr>
          <w:rFonts w:ascii="Calibri" w:eastAsia="Calibri" w:hAnsi="Calibri"/>
          <w:b/>
          <w:color w:val="000000"/>
        </w:rPr>
      </w:pPr>
      <w:r>
        <w:rPr>
          <w:rFonts w:ascii="Calibri" w:eastAsia="Calibri" w:hAnsi="Calibri"/>
          <w:b/>
          <w:color w:val="000000"/>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Azioni di prevenzione e contrasto della dispersione scolastica - Linea di Intervento 1 – Interventi di tutoraggio e formazione per la riduzione dei divari negli apprendimenti e il contrasto alla dispersione scolastica – Scuole secondarie di primo e secondo grado statali, della Regione Valle d’Aosta, delle Province autonome di Trento e Bolzano, e scuole secondarie di primo e secondo grado paritarie non commerciali partecipanti all’avviso e individuate come soggetti attuatori.</w:t>
      </w:r>
    </w:p>
    <w:p w14:paraId="5B72AFF4" w14:textId="77777777" w:rsidR="0023499B" w:rsidRPr="0023499B" w:rsidRDefault="0023499B" w:rsidP="0023499B">
      <w:pPr>
        <w:spacing w:after="5" w:line="250" w:lineRule="auto"/>
        <w:ind w:left="10" w:right="391" w:hanging="10"/>
        <w:jc w:val="center"/>
        <w:rPr>
          <w:rFonts w:asciiTheme="minorHAnsi" w:hAnsiTheme="minorHAnsi" w:cstheme="minorHAnsi"/>
          <w:b/>
          <w:lang w:bidi="it-IT"/>
        </w:rPr>
      </w:pPr>
      <w:r w:rsidRPr="0023499B">
        <w:rPr>
          <w:rFonts w:asciiTheme="minorHAnsi" w:hAnsiTheme="minorHAnsi" w:cstheme="minorHAnsi"/>
          <w:b/>
          <w:lang w:bidi="it-IT"/>
        </w:rPr>
        <w:t xml:space="preserve">Progetto A SCUOLA SI STA BENE - </w:t>
      </w:r>
      <w:bookmarkStart w:id="0" w:name="_Hlk182567170"/>
      <w:r w:rsidRPr="0023499B">
        <w:rPr>
          <w:rFonts w:asciiTheme="minorHAnsi" w:hAnsiTheme="minorHAnsi" w:cstheme="minorHAnsi"/>
          <w:b/>
          <w:bCs/>
          <w:lang w:bidi="it-IT"/>
        </w:rPr>
        <w:t>M4C1I1.4-2024-1322-P-49195</w:t>
      </w:r>
      <w:bookmarkEnd w:id="0"/>
      <w:r w:rsidRPr="0023499B">
        <w:rPr>
          <w:rFonts w:asciiTheme="minorHAnsi" w:hAnsiTheme="minorHAnsi" w:cstheme="minorHAnsi"/>
          <w:b/>
          <w:lang w:bidi="it-IT"/>
        </w:rPr>
        <w:br/>
        <w:t>CUP: H84D21000530006</w:t>
      </w:r>
    </w:p>
    <w:p w14:paraId="66F09A9D" w14:textId="39F3290C" w:rsidR="0085391E" w:rsidRPr="001075C9" w:rsidRDefault="0085391E" w:rsidP="0023499B">
      <w:pPr>
        <w:spacing w:after="5" w:line="250" w:lineRule="auto"/>
        <w:ind w:left="10" w:right="391" w:hanging="10"/>
        <w:rPr>
          <w:i/>
        </w:rPr>
      </w:pPr>
      <w:bookmarkStart w:id="1" w:name="_GoBack"/>
      <w:bookmarkEnd w:id="1"/>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2" w:name="_Hlk132359602"/>
      <w:r w:rsidRPr="00DB4C6D">
        <w:rPr>
          <w:rFonts w:cstheme="minorHAnsi"/>
        </w:rPr>
        <w:t>»</w:t>
      </w:r>
      <w:bookmarkEnd w:id="2"/>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lastRenderedPageBreak/>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3"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3"/>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lastRenderedPageBreak/>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499B"/>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617E7-597D-49A0-A659-ED09152AC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940</Words>
  <Characters>5359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9</cp:revision>
  <cp:lastPrinted>2023-10-17T09:09:00Z</cp:lastPrinted>
  <dcterms:created xsi:type="dcterms:W3CDTF">2024-09-19T12:39:00Z</dcterms:created>
  <dcterms:modified xsi:type="dcterms:W3CDTF">2024-11-15T11:46:00Z</dcterms:modified>
</cp:coreProperties>
</file>